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E" w:rsidRDefault="00E55B1E">
      <w:r>
        <w:t>Protokollsanteckning</w:t>
      </w:r>
    </w:p>
    <w:p w:rsidR="00E55B1E" w:rsidRDefault="00E55B1E">
      <w:r>
        <w:t>Anne-Lie Sundling (kd), Anders G Högmark (m), Ulf Hanstål (m), Roger Boström (c)</w:t>
      </w:r>
    </w:p>
    <w:p w:rsidR="00E55B1E" w:rsidRDefault="00E55B1E"/>
    <w:p w:rsidR="00E55B1E" w:rsidRDefault="00E55B1E">
      <w:r>
        <w:t>I anslutning till styrelsens behandling av revisorernas rapport för styrelsen för NU sjukvården 2012 vill vi undertecknade erinra om de reservationer vi avgav vid styrelsesammanträdet 16/12 2011.</w:t>
      </w:r>
    </w:p>
    <w:p w:rsidR="00E55B1E" w:rsidRDefault="00E55B1E">
      <w:r>
        <w:t>I §§108 samt109 som avsåg styrelsens behandling och beslut rörande dels ”Vårdöverenskommelse 2012 ” dels NU-sjukvårdens verksamhetsplan och detaljbudget 2012 lämnades nedanstående reservation för att markera att vi ej ansåg det möjligt att med de budgetramar som regionfullmäktige fastställt tillgodose Vårdöverenskommelsens produktionsvolymer inom NU sjukvården.</w:t>
      </w:r>
    </w:p>
    <w:p w:rsidR="00E55B1E" w:rsidRDefault="00E55B1E">
      <w:r>
        <w:t>Reservationen</w:t>
      </w:r>
    </w:p>
    <w:p w:rsidR="00E55B1E" w:rsidRDefault="00E55B1E">
      <w:r>
        <w:t>”Vid regionfullmäktiges behandling av budgeten för Västra Götalandsregionen 2012 röstades våra budgetförslag bort. Den budget och vårdöverenskommelse som NU styrelsen vid sitt sammanträde 2011-12-16 har haft att fastställa och ingå har alltså haft majoritetens snävare budgetram för halso-och sjukvård att hålla sig till. Hade fullmäktige beslutat  i enlighet med vårt budgetalternativ hade det funnits bättre möjligheter att finna en mer rimlig finansiering av den vård som vårdöverenskommelse och budget innefattar.</w:t>
      </w:r>
    </w:p>
    <w:p w:rsidR="00E55B1E" w:rsidRDefault="00E55B1E">
      <w:r>
        <w:t>Vi kan därför ej tillstyrka vårdöverenskommelse och budget under sådana förutsättningar, varför vi måste reservera oss mot besluten om budget och vårdöverenskommelse för 2012”</w:t>
      </w:r>
      <w:bookmarkStart w:id="0" w:name="_GoBack"/>
      <w:bookmarkEnd w:id="0"/>
    </w:p>
    <w:p w:rsidR="00E55B1E" w:rsidRDefault="00E55B1E"/>
    <w:p w:rsidR="00E55B1E" w:rsidRDefault="00E55B1E"/>
    <w:p w:rsidR="00E55B1E" w:rsidRDefault="00E55B1E">
      <w:r>
        <w:t>I den revisionsrapport vi nu haft att yttra oss över i styrelsen konstaterar vi  att revisorerna valt att inte redovisa några av de överväganden  som de rimligtvis gjort med anledning av våra reservationer i styrelsen.</w:t>
      </w:r>
    </w:p>
    <w:p w:rsidR="00E55B1E" w:rsidRDefault="00E55B1E">
      <w:r>
        <w:t>Inte minst utifrån principiella utgångspunkter enligt Kommunallagens regler och gällande praxis i VG regionen hade detta varit av värde för framtida vägledning i ansvarsfrågor och andra viktiga  frågor som rör styrelsearbetet inom sjukvården inom regionen framöver.</w:t>
      </w:r>
    </w:p>
    <w:sectPr w:rsidR="00E55B1E" w:rsidSect="00E7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BB3"/>
    <w:rsid w:val="0014198C"/>
    <w:rsid w:val="00184D8D"/>
    <w:rsid w:val="003B6C9B"/>
    <w:rsid w:val="00895D46"/>
    <w:rsid w:val="00930842"/>
    <w:rsid w:val="00D405D2"/>
    <w:rsid w:val="00D82BB3"/>
    <w:rsid w:val="00DF1CF5"/>
    <w:rsid w:val="00E55B1E"/>
    <w:rsid w:val="00E7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Protokollsanteckning</dc:title>
  <dc:subject/>
  <dc:creator>Anders</dc:creator>
  <cp:keywords/>
  <dc:description/>
  <cp:lastModifiedBy>annel31</cp:lastModifiedBy>
  <cp:revision>2</cp:revision>
  <dcterms:created xsi:type="dcterms:W3CDTF">2013-04-08T08:02:00Z</dcterms:created>
  <dcterms:modified xsi:type="dcterms:W3CDTF">2013-04-08T08:02:00Z</dcterms:modified>
</cp:coreProperties>
</file>